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1C88" w14:textId="77777777" w:rsidR="00380789" w:rsidRPr="00C563A9" w:rsidRDefault="00C563A9" w:rsidP="003F6C6A">
      <w:pPr>
        <w:spacing w:after="0"/>
        <w:jc w:val="center"/>
        <w:rPr>
          <w:rFonts w:ascii="Times New Roman" w:hAnsi="Times New Roman" w:cs="Times New Roman"/>
          <w:sz w:val="24"/>
          <w:szCs w:val="24"/>
        </w:rPr>
      </w:pPr>
      <w:r w:rsidRPr="00C563A9">
        <w:rPr>
          <w:rFonts w:ascii="Times New Roman" w:hAnsi="Times New Roman" w:cs="Times New Roman"/>
          <w:sz w:val="24"/>
          <w:szCs w:val="24"/>
        </w:rPr>
        <w:t xml:space="preserve">ISMCR 2022 </w:t>
      </w:r>
      <w:r w:rsidR="00F45DCC">
        <w:rPr>
          <w:rFonts w:ascii="Times New Roman" w:hAnsi="Times New Roman" w:cs="Times New Roman"/>
          <w:sz w:val="24"/>
          <w:szCs w:val="24"/>
        </w:rPr>
        <w:t>Tutorial</w:t>
      </w:r>
      <w:r w:rsidRPr="00C563A9">
        <w:rPr>
          <w:rFonts w:ascii="Times New Roman" w:hAnsi="Times New Roman" w:cs="Times New Roman"/>
          <w:sz w:val="24"/>
          <w:szCs w:val="24"/>
        </w:rPr>
        <w:t xml:space="preserve"> Proposal</w:t>
      </w:r>
    </w:p>
    <w:p w14:paraId="4BC04993" w14:textId="77777777" w:rsidR="003F6C6A" w:rsidRDefault="003F6C6A" w:rsidP="00C563A9">
      <w:pPr>
        <w:spacing w:after="0"/>
        <w:rPr>
          <w:rFonts w:ascii="Times New Roman" w:hAnsi="Times New Roman" w:cs="Times New Roman"/>
          <w:sz w:val="24"/>
          <w:szCs w:val="24"/>
        </w:rPr>
      </w:pPr>
    </w:p>
    <w:p w14:paraId="2AD360C6" w14:textId="77777777" w:rsidR="00C563A9" w:rsidRPr="00C563A9" w:rsidRDefault="00C563A9" w:rsidP="003F6C6A">
      <w:pPr>
        <w:spacing w:after="0"/>
        <w:jc w:val="center"/>
        <w:rPr>
          <w:rFonts w:ascii="Times New Roman" w:hAnsi="Times New Roman" w:cs="Times New Roman"/>
          <w:sz w:val="24"/>
          <w:szCs w:val="24"/>
        </w:rPr>
      </w:pPr>
      <w:r w:rsidRPr="00C563A9">
        <w:rPr>
          <w:rFonts w:ascii="Times New Roman" w:hAnsi="Times New Roman" w:cs="Times New Roman"/>
          <w:sz w:val="24"/>
          <w:szCs w:val="24"/>
        </w:rPr>
        <w:t>Intelligent Analysis of Data with Robotic Application in Perception of the Workspace</w:t>
      </w:r>
    </w:p>
    <w:p w14:paraId="0A3453A4" w14:textId="77777777" w:rsidR="00C563A9" w:rsidRPr="00C563A9" w:rsidRDefault="00C563A9" w:rsidP="003F6C6A">
      <w:pPr>
        <w:spacing w:after="0"/>
        <w:jc w:val="center"/>
        <w:rPr>
          <w:rFonts w:ascii="Times New Roman" w:hAnsi="Times New Roman" w:cs="Times New Roman"/>
          <w:sz w:val="24"/>
          <w:szCs w:val="24"/>
        </w:rPr>
      </w:pPr>
      <w:r w:rsidRPr="00C563A9">
        <w:rPr>
          <w:rFonts w:ascii="Times New Roman" w:hAnsi="Times New Roman" w:cs="Times New Roman"/>
          <w:sz w:val="24"/>
          <w:szCs w:val="24"/>
        </w:rPr>
        <w:t>Trung T. Pham</w:t>
      </w:r>
    </w:p>
    <w:p w14:paraId="1479678A" w14:textId="77777777" w:rsidR="00C563A9" w:rsidRPr="00C563A9" w:rsidRDefault="00C563A9" w:rsidP="003F6C6A">
      <w:pPr>
        <w:spacing w:after="0"/>
        <w:jc w:val="center"/>
        <w:rPr>
          <w:rFonts w:ascii="Times New Roman" w:hAnsi="Times New Roman" w:cs="Times New Roman"/>
          <w:sz w:val="24"/>
          <w:szCs w:val="24"/>
        </w:rPr>
      </w:pPr>
      <w:r w:rsidRPr="00C563A9">
        <w:rPr>
          <w:rFonts w:ascii="Times New Roman" w:hAnsi="Times New Roman" w:cs="Times New Roman"/>
          <w:sz w:val="24"/>
          <w:szCs w:val="24"/>
        </w:rPr>
        <w:tab/>
        <w:t>United States Air Force Academy, Colorado, USA</w:t>
      </w:r>
    </w:p>
    <w:p w14:paraId="1085CC03" w14:textId="77777777" w:rsidR="00C563A9" w:rsidRPr="00C563A9" w:rsidRDefault="00C563A9" w:rsidP="00C563A9">
      <w:pPr>
        <w:spacing w:after="0"/>
        <w:rPr>
          <w:rFonts w:ascii="Times New Roman" w:hAnsi="Times New Roman" w:cs="Times New Roman"/>
          <w:sz w:val="24"/>
          <w:szCs w:val="24"/>
        </w:rPr>
      </w:pPr>
    </w:p>
    <w:p w14:paraId="77F04F60" w14:textId="77777777" w:rsidR="00C563A9" w:rsidRDefault="00C563A9" w:rsidP="00C563A9">
      <w:pPr>
        <w:spacing w:after="0"/>
        <w:rPr>
          <w:rFonts w:ascii="Times New Roman" w:hAnsi="Times New Roman" w:cs="Times New Roman"/>
          <w:sz w:val="24"/>
          <w:szCs w:val="24"/>
        </w:rPr>
      </w:pPr>
      <w:r w:rsidRPr="00C563A9">
        <w:rPr>
          <w:rFonts w:ascii="Times New Roman" w:hAnsi="Times New Roman" w:cs="Times New Roman"/>
          <w:sz w:val="24"/>
          <w:szCs w:val="24"/>
        </w:rPr>
        <w:t>Extended Abstract</w:t>
      </w:r>
    </w:p>
    <w:p w14:paraId="5922103B" w14:textId="77777777" w:rsidR="00C563A9" w:rsidRDefault="00C563A9" w:rsidP="00C563A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Data has always been an integral component of engineering applications where sensors are used to provide some aspect of the external environment so that an engineering system can function in some automatic capability that it is operating in that environment. Sensor data has been used as direct feedback to an engineering system to provide automatic control to maintain that system at a certain </w:t>
      </w:r>
      <w:r w:rsidR="00AB697A">
        <w:rPr>
          <w:rFonts w:ascii="Times New Roman" w:hAnsi="Times New Roman" w:cs="Times New Roman"/>
          <w:sz w:val="24"/>
          <w:szCs w:val="24"/>
        </w:rPr>
        <w:t>desired level. As engineering system</w:t>
      </w:r>
      <w:r w:rsidR="007C2316">
        <w:rPr>
          <w:rFonts w:ascii="Times New Roman" w:hAnsi="Times New Roman" w:cs="Times New Roman"/>
          <w:sz w:val="24"/>
          <w:szCs w:val="24"/>
        </w:rPr>
        <w:t>s</w:t>
      </w:r>
      <w:r w:rsidR="00AB697A">
        <w:rPr>
          <w:rFonts w:ascii="Times New Roman" w:hAnsi="Times New Roman" w:cs="Times New Roman"/>
          <w:sz w:val="24"/>
          <w:szCs w:val="24"/>
        </w:rPr>
        <w:t xml:space="preserve"> evolve to be smarter, the</w:t>
      </w:r>
      <w:r w:rsidR="007C2316">
        <w:rPr>
          <w:rFonts w:ascii="Times New Roman" w:hAnsi="Times New Roman" w:cs="Times New Roman"/>
          <w:sz w:val="24"/>
          <w:szCs w:val="24"/>
        </w:rPr>
        <w:t>y normally require</w:t>
      </w:r>
      <w:r w:rsidR="00AB697A">
        <w:rPr>
          <w:rFonts w:ascii="Times New Roman" w:hAnsi="Times New Roman" w:cs="Times New Roman"/>
          <w:sz w:val="24"/>
          <w:szCs w:val="24"/>
        </w:rPr>
        <w:t xml:space="preserve"> a more complex interpretation of the external workspace that </w:t>
      </w:r>
      <w:r w:rsidR="00F45DCC">
        <w:rPr>
          <w:rFonts w:ascii="Times New Roman" w:hAnsi="Times New Roman" w:cs="Times New Roman"/>
          <w:sz w:val="24"/>
          <w:szCs w:val="24"/>
        </w:rPr>
        <w:t>they are</w:t>
      </w:r>
      <w:r w:rsidR="00AB697A">
        <w:rPr>
          <w:rFonts w:ascii="Times New Roman" w:hAnsi="Times New Roman" w:cs="Times New Roman"/>
          <w:sz w:val="24"/>
          <w:szCs w:val="24"/>
        </w:rPr>
        <w:t xml:space="preserve"> operating in and the sensor data </w:t>
      </w:r>
      <w:r w:rsidR="00F45DCC">
        <w:rPr>
          <w:rFonts w:ascii="Times New Roman" w:hAnsi="Times New Roman" w:cs="Times New Roman"/>
          <w:sz w:val="24"/>
          <w:szCs w:val="24"/>
        </w:rPr>
        <w:t xml:space="preserve">of the past </w:t>
      </w:r>
      <w:r w:rsidR="00AB697A">
        <w:rPr>
          <w:rFonts w:ascii="Times New Roman" w:hAnsi="Times New Roman" w:cs="Times New Roman"/>
          <w:sz w:val="24"/>
          <w:szCs w:val="24"/>
        </w:rPr>
        <w:t xml:space="preserve">measuring some aspects of this workspace </w:t>
      </w:r>
      <w:r w:rsidR="00F45DCC">
        <w:rPr>
          <w:rFonts w:ascii="Times New Roman" w:hAnsi="Times New Roman" w:cs="Times New Roman"/>
          <w:sz w:val="24"/>
          <w:szCs w:val="24"/>
        </w:rPr>
        <w:t>might</w:t>
      </w:r>
      <w:r w:rsidR="00AB697A">
        <w:rPr>
          <w:rFonts w:ascii="Times New Roman" w:hAnsi="Times New Roman" w:cs="Times New Roman"/>
          <w:sz w:val="24"/>
          <w:szCs w:val="24"/>
        </w:rPr>
        <w:t xml:space="preserve"> not</w:t>
      </w:r>
      <w:r w:rsidR="00F45DCC">
        <w:rPr>
          <w:rFonts w:ascii="Times New Roman" w:hAnsi="Times New Roman" w:cs="Times New Roman"/>
          <w:sz w:val="24"/>
          <w:szCs w:val="24"/>
        </w:rPr>
        <w:t xml:space="preserve"> be</w:t>
      </w:r>
      <w:r w:rsidR="00AB697A">
        <w:rPr>
          <w:rFonts w:ascii="Times New Roman" w:hAnsi="Times New Roman" w:cs="Times New Roman"/>
          <w:sz w:val="24"/>
          <w:szCs w:val="24"/>
        </w:rPr>
        <w:t xml:space="preserve"> sufficient for spontaneous tasks that </w:t>
      </w:r>
      <w:r w:rsidR="00F45DCC">
        <w:rPr>
          <w:rFonts w:ascii="Times New Roman" w:hAnsi="Times New Roman" w:cs="Times New Roman"/>
          <w:sz w:val="24"/>
          <w:szCs w:val="24"/>
        </w:rPr>
        <w:t>require more interaction with a workspace that is fast changing in some unpredictable manner</w:t>
      </w:r>
      <w:r w:rsidR="00AB697A">
        <w:rPr>
          <w:rFonts w:ascii="Times New Roman" w:hAnsi="Times New Roman" w:cs="Times New Roman"/>
          <w:sz w:val="24"/>
          <w:szCs w:val="24"/>
        </w:rPr>
        <w:t>.</w:t>
      </w:r>
    </w:p>
    <w:p w14:paraId="0AD5991A" w14:textId="77777777" w:rsidR="00AB697A" w:rsidRDefault="00AB697A" w:rsidP="00C563A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1B2011">
        <w:rPr>
          <w:rFonts w:ascii="Times New Roman" w:hAnsi="Times New Roman" w:cs="Times New Roman"/>
          <w:sz w:val="24"/>
          <w:szCs w:val="24"/>
        </w:rPr>
        <w:t>tutorial session</w:t>
      </w:r>
      <w:r>
        <w:rPr>
          <w:rFonts w:ascii="Times New Roman" w:hAnsi="Times New Roman" w:cs="Times New Roman"/>
          <w:sz w:val="24"/>
          <w:szCs w:val="24"/>
        </w:rPr>
        <w:t xml:space="preserve"> presents </w:t>
      </w:r>
      <w:r w:rsidR="00C01537">
        <w:rPr>
          <w:rFonts w:ascii="Times New Roman" w:hAnsi="Times New Roman" w:cs="Times New Roman"/>
          <w:sz w:val="24"/>
          <w:szCs w:val="24"/>
        </w:rPr>
        <w:t xml:space="preserve">an intelligent approach to analyze sensor data for an engineering system to use </w:t>
      </w:r>
      <w:r w:rsidR="000C1811">
        <w:rPr>
          <w:rFonts w:ascii="Times New Roman" w:hAnsi="Times New Roman" w:cs="Times New Roman"/>
          <w:sz w:val="24"/>
          <w:szCs w:val="24"/>
        </w:rPr>
        <w:t>deliberately</w:t>
      </w:r>
      <w:r w:rsidR="00C01537">
        <w:rPr>
          <w:rFonts w:ascii="Times New Roman" w:hAnsi="Times New Roman" w:cs="Times New Roman"/>
          <w:sz w:val="24"/>
          <w:szCs w:val="24"/>
        </w:rPr>
        <w:t>. The analysis is framed in the context of data mining with the objective of automatically discovering knowledge from a given set of (numerical) data. In this aspect, it is assumed that the data set is large that it cannot be manually analyzed</w:t>
      </w:r>
      <w:r w:rsidR="00BF3E93">
        <w:rPr>
          <w:rFonts w:ascii="Times New Roman" w:hAnsi="Times New Roman" w:cs="Times New Roman"/>
          <w:sz w:val="24"/>
          <w:szCs w:val="24"/>
        </w:rPr>
        <w:t xml:space="preserve"> and its content is complex that it cannot be used in a simple feedback control loop. </w:t>
      </w:r>
      <w:r w:rsidR="008C2883">
        <w:rPr>
          <w:rFonts w:ascii="Times New Roman" w:hAnsi="Times New Roman" w:cs="Times New Roman"/>
          <w:sz w:val="24"/>
          <w:szCs w:val="24"/>
        </w:rPr>
        <w:t xml:space="preserve">In general, data are obtained </w:t>
      </w:r>
      <w:r w:rsidR="000C1811">
        <w:rPr>
          <w:rFonts w:ascii="Times New Roman" w:hAnsi="Times New Roman" w:cs="Times New Roman"/>
          <w:sz w:val="24"/>
          <w:szCs w:val="24"/>
        </w:rPr>
        <w:t>in the form of</w:t>
      </w:r>
      <w:r w:rsidR="008C2883">
        <w:rPr>
          <w:rFonts w:ascii="Times New Roman" w:hAnsi="Times New Roman" w:cs="Times New Roman"/>
          <w:sz w:val="24"/>
          <w:szCs w:val="24"/>
        </w:rPr>
        <w:t xml:space="preserve"> a large </w:t>
      </w:r>
      <w:r w:rsidR="000C1811">
        <w:rPr>
          <w:rFonts w:ascii="Times New Roman" w:hAnsi="Times New Roman" w:cs="Times New Roman"/>
          <w:sz w:val="24"/>
          <w:szCs w:val="24"/>
        </w:rPr>
        <w:t xml:space="preserve">set of numerical </w:t>
      </w:r>
      <w:r w:rsidR="008C2883">
        <w:rPr>
          <w:rFonts w:ascii="Times New Roman" w:hAnsi="Times New Roman" w:cs="Times New Roman"/>
          <w:sz w:val="24"/>
          <w:szCs w:val="24"/>
        </w:rPr>
        <w:t xml:space="preserve">data; and this data set is analyzed so that conceptual information can be </w:t>
      </w:r>
      <w:r w:rsidR="00D20138">
        <w:rPr>
          <w:rFonts w:ascii="Times New Roman" w:hAnsi="Times New Roman" w:cs="Times New Roman"/>
          <w:sz w:val="24"/>
          <w:szCs w:val="24"/>
        </w:rPr>
        <w:t>discovered</w:t>
      </w:r>
      <w:r w:rsidR="008C2883">
        <w:rPr>
          <w:rFonts w:ascii="Times New Roman" w:hAnsi="Times New Roman" w:cs="Times New Roman"/>
          <w:sz w:val="24"/>
          <w:szCs w:val="24"/>
        </w:rPr>
        <w:t xml:space="preserve">. This analysis process consists of four </w:t>
      </w:r>
      <w:r w:rsidR="00744B24">
        <w:rPr>
          <w:rFonts w:ascii="Times New Roman" w:hAnsi="Times New Roman" w:cs="Times New Roman"/>
          <w:sz w:val="24"/>
          <w:szCs w:val="24"/>
        </w:rPr>
        <w:t xml:space="preserve">sequential </w:t>
      </w:r>
      <w:r w:rsidR="008C2883">
        <w:rPr>
          <w:rFonts w:ascii="Times New Roman" w:hAnsi="Times New Roman" w:cs="Times New Roman"/>
          <w:sz w:val="24"/>
          <w:szCs w:val="24"/>
        </w:rPr>
        <w:t xml:space="preserve">stages: segmentation (to identify subsets of data with similarity), extraction (to identify characteristics of each data subset), representation (to model the characteristics of a data subset into </w:t>
      </w:r>
      <w:r w:rsidR="00F743E8">
        <w:rPr>
          <w:rFonts w:ascii="Times New Roman" w:hAnsi="Times New Roman" w:cs="Times New Roman"/>
          <w:sz w:val="24"/>
          <w:szCs w:val="24"/>
        </w:rPr>
        <w:t>specific format</w:t>
      </w:r>
      <w:r w:rsidR="008C2883">
        <w:rPr>
          <w:rFonts w:ascii="Times New Roman" w:hAnsi="Times New Roman" w:cs="Times New Roman"/>
          <w:sz w:val="24"/>
          <w:szCs w:val="24"/>
        </w:rPr>
        <w:t xml:space="preserve">), and compaction (to minimize the form </w:t>
      </w:r>
      <w:r w:rsidR="00F743E8">
        <w:rPr>
          <w:rFonts w:ascii="Times New Roman" w:hAnsi="Times New Roman" w:cs="Times New Roman"/>
          <w:sz w:val="24"/>
          <w:szCs w:val="24"/>
        </w:rPr>
        <w:t>of the representation</w:t>
      </w:r>
      <w:r w:rsidR="008C2883">
        <w:rPr>
          <w:rFonts w:ascii="Times New Roman" w:hAnsi="Times New Roman" w:cs="Times New Roman"/>
          <w:sz w:val="24"/>
          <w:szCs w:val="24"/>
        </w:rPr>
        <w:t>)</w:t>
      </w:r>
      <w:r w:rsidR="00F743E8">
        <w:rPr>
          <w:rFonts w:ascii="Times New Roman" w:hAnsi="Times New Roman" w:cs="Times New Roman"/>
          <w:sz w:val="24"/>
          <w:szCs w:val="24"/>
        </w:rPr>
        <w:t>.</w:t>
      </w:r>
    </w:p>
    <w:p w14:paraId="3F5F42FA" w14:textId="77777777" w:rsidR="008C2883" w:rsidRDefault="008C2883" w:rsidP="00C563A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stage of segmentation is normally done </w:t>
      </w:r>
      <w:r w:rsidR="00A35707">
        <w:rPr>
          <w:rFonts w:ascii="Times New Roman" w:hAnsi="Times New Roman" w:cs="Times New Roman"/>
          <w:sz w:val="24"/>
          <w:szCs w:val="24"/>
        </w:rPr>
        <w:t xml:space="preserve">computationally and </w:t>
      </w:r>
      <w:r>
        <w:rPr>
          <w:rFonts w:ascii="Times New Roman" w:hAnsi="Times New Roman" w:cs="Times New Roman"/>
          <w:sz w:val="24"/>
          <w:szCs w:val="24"/>
        </w:rPr>
        <w:t>automatically with a computer. Various algorithms are presented with simple examples done by commercially available software (</w:t>
      </w:r>
      <w:r w:rsidR="00A35707">
        <w:rPr>
          <w:rFonts w:ascii="Times New Roman" w:hAnsi="Times New Roman" w:cs="Times New Roman"/>
          <w:sz w:val="24"/>
          <w:szCs w:val="24"/>
        </w:rPr>
        <w:t xml:space="preserve">specifically </w:t>
      </w:r>
      <w:r>
        <w:rPr>
          <w:rFonts w:ascii="Times New Roman" w:hAnsi="Times New Roman" w:cs="Times New Roman"/>
          <w:sz w:val="24"/>
          <w:szCs w:val="24"/>
        </w:rPr>
        <w:t xml:space="preserve">in this </w:t>
      </w:r>
      <w:r w:rsidR="00A35707">
        <w:rPr>
          <w:rFonts w:ascii="Times New Roman" w:hAnsi="Times New Roman" w:cs="Times New Roman"/>
          <w:sz w:val="24"/>
          <w:szCs w:val="24"/>
        </w:rPr>
        <w:t>tutorial session</w:t>
      </w:r>
      <w:r>
        <w:rPr>
          <w:rFonts w:ascii="Times New Roman" w:hAnsi="Times New Roman" w:cs="Times New Roman"/>
          <w:sz w:val="24"/>
          <w:szCs w:val="24"/>
        </w:rPr>
        <w:t xml:space="preserve">, SPSS). The objective of understanding these algorithms is for the users to better select one that works for a specific application. Other stages of </w:t>
      </w:r>
      <w:r w:rsidR="005F715E">
        <w:rPr>
          <w:rFonts w:ascii="Times New Roman" w:hAnsi="Times New Roman" w:cs="Times New Roman"/>
          <w:sz w:val="24"/>
          <w:szCs w:val="24"/>
        </w:rPr>
        <w:t>extraction, representation, and compaction are also presented, with emphasis on using computer software to aid human who still has to be in the loop to make the final decision on the output of each of the stages. Simple arbitrary numerical examples are given to demonstrate the complete process and to instill interested parties to confirm their understanding.</w:t>
      </w:r>
    </w:p>
    <w:p w14:paraId="44994411" w14:textId="77777777" w:rsidR="005F715E" w:rsidRDefault="005F715E" w:rsidP="00C563A9">
      <w:pPr>
        <w:spacing w:after="0"/>
        <w:ind w:firstLine="720"/>
        <w:jc w:val="both"/>
        <w:rPr>
          <w:rFonts w:ascii="Times New Roman" w:hAnsi="Times New Roman" w:cs="Times New Roman"/>
          <w:sz w:val="24"/>
          <w:szCs w:val="24"/>
        </w:rPr>
      </w:pPr>
      <w:r>
        <w:rPr>
          <w:rFonts w:ascii="Times New Roman" w:hAnsi="Times New Roman" w:cs="Times New Roman"/>
          <w:sz w:val="24"/>
          <w:szCs w:val="24"/>
        </w:rPr>
        <w:t>Various</w:t>
      </w:r>
      <w:r w:rsidR="00BA6B1A">
        <w:rPr>
          <w:rFonts w:ascii="Times New Roman" w:hAnsi="Times New Roman" w:cs="Times New Roman"/>
          <w:sz w:val="24"/>
          <w:szCs w:val="24"/>
        </w:rPr>
        <w:t xml:space="preserve"> engineering</w:t>
      </w:r>
      <w:r>
        <w:rPr>
          <w:rFonts w:ascii="Times New Roman" w:hAnsi="Times New Roman" w:cs="Times New Roman"/>
          <w:sz w:val="24"/>
          <w:szCs w:val="24"/>
        </w:rPr>
        <w:t xml:space="preserve"> applications of this analysis process </w:t>
      </w:r>
      <w:r w:rsidR="00BA6B1A">
        <w:rPr>
          <w:rFonts w:ascii="Times New Roman" w:hAnsi="Times New Roman" w:cs="Times New Roman"/>
          <w:sz w:val="24"/>
          <w:szCs w:val="24"/>
        </w:rPr>
        <w:t>are</w:t>
      </w:r>
      <w:r>
        <w:rPr>
          <w:rFonts w:ascii="Times New Roman" w:hAnsi="Times New Roman" w:cs="Times New Roman"/>
          <w:sz w:val="24"/>
          <w:szCs w:val="24"/>
        </w:rPr>
        <w:t xml:space="preserve"> given </w:t>
      </w:r>
      <w:r w:rsidR="002B5169">
        <w:rPr>
          <w:rFonts w:ascii="Times New Roman" w:hAnsi="Times New Roman" w:cs="Times New Roman"/>
          <w:sz w:val="24"/>
          <w:szCs w:val="24"/>
        </w:rPr>
        <w:t>in the task of</w:t>
      </w:r>
      <w:r>
        <w:rPr>
          <w:rFonts w:ascii="Times New Roman" w:hAnsi="Times New Roman" w:cs="Times New Roman"/>
          <w:sz w:val="24"/>
          <w:szCs w:val="24"/>
        </w:rPr>
        <w:t xml:space="preserve"> automating the </w:t>
      </w:r>
      <w:r w:rsidR="00563D7B">
        <w:rPr>
          <w:rFonts w:ascii="Times New Roman" w:hAnsi="Times New Roman" w:cs="Times New Roman"/>
          <w:sz w:val="24"/>
          <w:szCs w:val="24"/>
        </w:rPr>
        <w:t>operation</w:t>
      </w:r>
      <w:r>
        <w:rPr>
          <w:rFonts w:ascii="Times New Roman" w:hAnsi="Times New Roman" w:cs="Times New Roman"/>
          <w:sz w:val="24"/>
          <w:szCs w:val="24"/>
        </w:rPr>
        <w:t xml:space="preserve"> of a fleet of (inexpensive) drones in a search and rescue mission. In this </w:t>
      </w:r>
      <w:r w:rsidR="007B5F44">
        <w:rPr>
          <w:rFonts w:ascii="Times New Roman" w:hAnsi="Times New Roman" w:cs="Times New Roman"/>
          <w:sz w:val="24"/>
          <w:szCs w:val="24"/>
        </w:rPr>
        <w:t>endeavor</w:t>
      </w:r>
      <w:r>
        <w:rPr>
          <w:rFonts w:ascii="Times New Roman" w:hAnsi="Times New Roman" w:cs="Times New Roman"/>
          <w:sz w:val="24"/>
          <w:szCs w:val="24"/>
        </w:rPr>
        <w:t xml:space="preserve">, the environment is observed with sensors scanning distance </w:t>
      </w:r>
      <w:r w:rsidR="00396525">
        <w:rPr>
          <w:rFonts w:ascii="Times New Roman" w:hAnsi="Times New Roman" w:cs="Times New Roman"/>
          <w:sz w:val="24"/>
          <w:szCs w:val="24"/>
        </w:rPr>
        <w:t xml:space="preserve">from each drone </w:t>
      </w:r>
      <w:r>
        <w:rPr>
          <w:rFonts w:ascii="Times New Roman" w:hAnsi="Times New Roman" w:cs="Times New Roman"/>
          <w:sz w:val="24"/>
          <w:szCs w:val="24"/>
        </w:rPr>
        <w:t>to the target of the search. These sensor data will be used</w:t>
      </w:r>
      <w:r w:rsidR="00063D1A">
        <w:rPr>
          <w:rFonts w:ascii="Times New Roman" w:hAnsi="Times New Roman" w:cs="Times New Roman"/>
          <w:sz w:val="24"/>
          <w:szCs w:val="24"/>
        </w:rPr>
        <w:t xml:space="preserve"> together</w:t>
      </w:r>
      <w:r>
        <w:rPr>
          <w:rFonts w:ascii="Times New Roman" w:hAnsi="Times New Roman" w:cs="Times New Roman"/>
          <w:sz w:val="24"/>
          <w:szCs w:val="24"/>
        </w:rPr>
        <w:t xml:space="preserve"> to coordinate </w:t>
      </w:r>
      <w:r w:rsidR="00563D7B">
        <w:rPr>
          <w:rFonts w:ascii="Times New Roman" w:hAnsi="Times New Roman" w:cs="Times New Roman"/>
          <w:sz w:val="24"/>
          <w:szCs w:val="24"/>
        </w:rPr>
        <w:t>these</w:t>
      </w:r>
      <w:r>
        <w:rPr>
          <w:rFonts w:ascii="Times New Roman" w:hAnsi="Times New Roman" w:cs="Times New Roman"/>
          <w:sz w:val="24"/>
          <w:szCs w:val="24"/>
        </w:rPr>
        <w:t xml:space="preserve"> drones to search for specific coordinates of the target, and as the drones are closing in to the target, digital cameras are used to visually and automatically confirm that the target is identified. This confirmation consists of three parts: confirming the identification of the target, confirming the coordinates of the target, and confirming the continuous tracking of the target so that a rescue mission can be mounted to pick up the target and transfer it to safety.</w:t>
      </w:r>
    </w:p>
    <w:p w14:paraId="46D51272" w14:textId="77777777" w:rsidR="00982929" w:rsidRDefault="00982929" w:rsidP="00C563A9">
      <w:pPr>
        <w:spacing w:after="0"/>
        <w:ind w:firstLine="720"/>
        <w:jc w:val="both"/>
        <w:rPr>
          <w:rFonts w:ascii="Times New Roman" w:hAnsi="Times New Roman" w:cs="Times New Roman"/>
          <w:sz w:val="24"/>
          <w:szCs w:val="24"/>
        </w:rPr>
      </w:pPr>
    </w:p>
    <w:p w14:paraId="77318A2F" w14:textId="77777777" w:rsidR="00982929" w:rsidRDefault="00982929" w:rsidP="00982929">
      <w:pPr>
        <w:spacing w:after="0"/>
        <w:jc w:val="both"/>
        <w:rPr>
          <w:rFonts w:ascii="Times New Roman" w:hAnsi="Times New Roman" w:cs="Times New Roman"/>
          <w:sz w:val="24"/>
          <w:szCs w:val="24"/>
        </w:rPr>
      </w:pPr>
    </w:p>
    <w:p w14:paraId="428F270F" w14:textId="77777777" w:rsidR="00982929" w:rsidRDefault="00982929" w:rsidP="00982929">
      <w:pPr>
        <w:keepNext/>
        <w:spacing w:after="0"/>
        <w:jc w:val="both"/>
        <w:rPr>
          <w:rFonts w:ascii="Times New Roman" w:hAnsi="Times New Roman" w:cs="Times New Roman"/>
          <w:sz w:val="24"/>
          <w:szCs w:val="24"/>
        </w:rPr>
      </w:pPr>
      <w:r>
        <w:rPr>
          <w:rFonts w:ascii="Times New Roman" w:hAnsi="Times New Roman" w:cs="Times New Roman"/>
          <w:sz w:val="24"/>
          <w:szCs w:val="24"/>
        </w:rPr>
        <w:t>About the Presenter</w:t>
      </w:r>
    </w:p>
    <w:p w14:paraId="08DA3934" w14:textId="77777777" w:rsidR="00982929" w:rsidRPr="00982929" w:rsidRDefault="00982929" w:rsidP="00781A26">
      <w:pPr>
        <w:jc w:val="both"/>
        <w:rPr>
          <w:rFonts w:ascii="Times New Roman" w:hAnsi="Times New Roman" w:cs="Times New Roman"/>
          <w:sz w:val="24"/>
          <w:szCs w:val="24"/>
        </w:rPr>
      </w:pPr>
      <w:r w:rsidRPr="00982929">
        <w:rPr>
          <w:rFonts w:ascii="Times New Roman" w:hAnsi="Times New Roman" w:cs="Times New Roman"/>
          <w:noProof/>
          <w:sz w:val="24"/>
          <w:szCs w:val="24"/>
        </w:rPr>
        <w:drawing>
          <wp:anchor distT="0" distB="0" distL="114300" distR="114300" simplePos="0" relativeHeight="251658240" behindDoc="0" locked="0" layoutInCell="1" allowOverlap="1" wp14:anchorId="2B12BCC4" wp14:editId="08E0649A">
            <wp:simplePos x="0" y="0"/>
            <wp:positionH relativeFrom="column">
              <wp:posOffset>0</wp:posOffset>
            </wp:positionH>
            <wp:positionV relativeFrom="paragraph">
              <wp:posOffset>45720</wp:posOffset>
            </wp:positionV>
            <wp:extent cx="1371600" cy="1764665"/>
            <wp:effectExtent l="19050" t="19050" r="19050" b="260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7646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982929">
        <w:rPr>
          <w:rFonts w:ascii="Times New Roman" w:hAnsi="Times New Roman" w:cs="Times New Roman"/>
          <w:sz w:val="24"/>
          <w:szCs w:val="24"/>
        </w:rPr>
        <w:t>Dr. Trung Pham is currently at the United States Air Force Academy (USAFA) in Colorado</w:t>
      </w:r>
      <w:r w:rsidR="00781A26">
        <w:rPr>
          <w:rFonts w:ascii="Times New Roman" w:hAnsi="Times New Roman" w:cs="Times New Roman"/>
          <w:sz w:val="24"/>
          <w:szCs w:val="24"/>
        </w:rPr>
        <w:t>,</w:t>
      </w:r>
      <w:r w:rsidRPr="00982929">
        <w:rPr>
          <w:rFonts w:ascii="Times New Roman" w:hAnsi="Times New Roman" w:cs="Times New Roman"/>
          <w:sz w:val="24"/>
          <w:szCs w:val="24"/>
        </w:rPr>
        <w:t xml:space="preserve"> work</w:t>
      </w:r>
      <w:r w:rsidR="00781A26">
        <w:rPr>
          <w:rFonts w:ascii="Times New Roman" w:hAnsi="Times New Roman" w:cs="Times New Roman"/>
          <w:sz w:val="24"/>
          <w:szCs w:val="24"/>
        </w:rPr>
        <w:t>ing</w:t>
      </w:r>
      <w:r w:rsidRPr="00982929">
        <w:rPr>
          <w:rFonts w:ascii="Times New Roman" w:hAnsi="Times New Roman" w:cs="Times New Roman"/>
          <w:sz w:val="24"/>
          <w:szCs w:val="24"/>
        </w:rPr>
        <w:t xml:space="preserve"> as an academic professor, teaching in the Department of Computer &amp; Cyber Sciences, and conducting research &amp; development in AI &amp; Machine Learning applications for the US Air Force </w:t>
      </w:r>
      <w:proofErr w:type="spellStart"/>
      <w:r w:rsidRPr="00982929">
        <w:rPr>
          <w:rFonts w:ascii="Times New Roman" w:hAnsi="Times New Roman" w:cs="Times New Roman"/>
          <w:sz w:val="24"/>
          <w:szCs w:val="24"/>
        </w:rPr>
        <w:t>Cyberworx</w:t>
      </w:r>
      <w:proofErr w:type="spellEnd"/>
      <w:r w:rsidRPr="00982929">
        <w:rPr>
          <w:rFonts w:ascii="Times New Roman" w:hAnsi="Times New Roman" w:cs="Times New Roman"/>
          <w:sz w:val="24"/>
          <w:szCs w:val="24"/>
        </w:rPr>
        <w:t xml:space="preserve"> (Center of Innovation in Cyber Security) where he was granted the US Top Secret Security Clearance. Previously he taught Control Theory, AI, and Neural Networks at the University of Houston, and was a technical specialist and staff engineer at NASA Johnson Space Center working in the area of Automation &amp; Robotics in the Space Station Program. He also spent a stint at the University of Talca in Chile, South America as a visiting professor and director of the Center of Research in Information Technology, teaching computer sciences, and directing two nationally sponsored R&amp;D projects on product authentication with embedded double-encryption in RFID and data mining on the IoT authentication activities. While in Chile, he also received the US State Department’s Fulbright Funding for a project on using swarm intelligence for coordinating a fleet of inexpensive drones to detect forest fire.</w:t>
      </w:r>
    </w:p>
    <w:p w14:paraId="36D12FB2" w14:textId="77777777" w:rsidR="00982929" w:rsidRPr="00982929" w:rsidRDefault="00982929" w:rsidP="00781A26">
      <w:pPr>
        <w:jc w:val="both"/>
        <w:rPr>
          <w:rFonts w:ascii="Times New Roman" w:hAnsi="Times New Roman" w:cs="Times New Roman"/>
          <w:sz w:val="24"/>
          <w:szCs w:val="24"/>
        </w:rPr>
      </w:pPr>
      <w:r w:rsidRPr="00982929">
        <w:rPr>
          <w:rFonts w:ascii="Times New Roman" w:hAnsi="Times New Roman" w:cs="Times New Roman"/>
          <w:sz w:val="24"/>
          <w:szCs w:val="24"/>
        </w:rPr>
        <w:t>Dr. Pham is a Senior Member of the Institute of Electrical and Electronic Engineering (IEEE) and a Senior Member of the International Society of Automation (ISA). He is also an active member of the Technical Committee on Measurement in Robotics, and a Distinguished Speaker in the International Measurement Confederation (IMEKO).</w:t>
      </w:r>
    </w:p>
    <w:p w14:paraId="121F9529" w14:textId="77777777" w:rsidR="00982929" w:rsidRPr="00982929" w:rsidRDefault="00982929" w:rsidP="00781A26">
      <w:pPr>
        <w:jc w:val="both"/>
        <w:rPr>
          <w:rFonts w:ascii="Times New Roman" w:hAnsi="Times New Roman" w:cs="Times New Roman"/>
          <w:sz w:val="24"/>
          <w:szCs w:val="24"/>
        </w:rPr>
      </w:pPr>
      <w:r w:rsidRPr="00982929">
        <w:rPr>
          <w:rFonts w:ascii="Times New Roman" w:hAnsi="Times New Roman" w:cs="Times New Roman"/>
          <w:sz w:val="24"/>
          <w:szCs w:val="24"/>
        </w:rPr>
        <w:t>Dr. Pham obtained his B.S.E.E. (Rice Endowment Scholarship, Texas Valedictorian Scholarship, and the Welsh Foundation Scholarship), M.S. (Office of Naval Research Fellowship), and Ph.D. (The National Aeronautic &amp; Space Administration Fellowship) from the Department of Electrical &amp; Computer Engineering at Rice University in Houston, Texas; and his M.B.A. (McDonnell Douglas Scholarship) from the University of Houston – Clear Lake in Houston, Texas.</w:t>
      </w:r>
    </w:p>
    <w:p w14:paraId="60AA0309" w14:textId="77777777" w:rsidR="00982929" w:rsidRDefault="00982929" w:rsidP="00982929">
      <w:pPr>
        <w:rPr>
          <w:rFonts w:ascii="Calibri" w:hAnsi="Calibri" w:cs="Calibri"/>
          <w:color w:val="1F497D"/>
        </w:rPr>
      </w:pPr>
    </w:p>
    <w:p w14:paraId="7543527F" w14:textId="77777777" w:rsidR="00982929" w:rsidRPr="00C563A9" w:rsidRDefault="00982929" w:rsidP="00982929">
      <w:pPr>
        <w:spacing w:after="0"/>
        <w:jc w:val="both"/>
        <w:rPr>
          <w:rFonts w:ascii="Times New Roman" w:hAnsi="Times New Roman" w:cs="Times New Roman"/>
          <w:sz w:val="24"/>
          <w:szCs w:val="24"/>
        </w:rPr>
      </w:pPr>
    </w:p>
    <w:p w14:paraId="32C0D75C" w14:textId="77777777" w:rsidR="00C563A9" w:rsidRPr="00C563A9" w:rsidRDefault="00C563A9" w:rsidP="00C563A9">
      <w:pPr>
        <w:spacing w:after="0"/>
        <w:ind w:firstLine="720"/>
        <w:jc w:val="both"/>
        <w:rPr>
          <w:rFonts w:ascii="Times New Roman" w:hAnsi="Times New Roman" w:cs="Times New Roman"/>
          <w:sz w:val="24"/>
          <w:szCs w:val="24"/>
        </w:rPr>
      </w:pPr>
    </w:p>
    <w:sectPr w:rsidR="00C563A9" w:rsidRPr="00C56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3A9"/>
    <w:rsid w:val="00063D1A"/>
    <w:rsid w:val="000C1811"/>
    <w:rsid w:val="001B2011"/>
    <w:rsid w:val="002B5169"/>
    <w:rsid w:val="00380789"/>
    <w:rsid w:val="00396525"/>
    <w:rsid w:val="003F6C6A"/>
    <w:rsid w:val="00420DE7"/>
    <w:rsid w:val="00563D7B"/>
    <w:rsid w:val="005F715E"/>
    <w:rsid w:val="00744B24"/>
    <w:rsid w:val="00781A26"/>
    <w:rsid w:val="007B5F44"/>
    <w:rsid w:val="007C2316"/>
    <w:rsid w:val="008C2883"/>
    <w:rsid w:val="00982929"/>
    <w:rsid w:val="00A35707"/>
    <w:rsid w:val="00A52D72"/>
    <w:rsid w:val="00AB697A"/>
    <w:rsid w:val="00BA6B1A"/>
    <w:rsid w:val="00BF3E93"/>
    <w:rsid w:val="00C01537"/>
    <w:rsid w:val="00C563A9"/>
    <w:rsid w:val="00CF5661"/>
    <w:rsid w:val="00D20138"/>
    <w:rsid w:val="00F45DCC"/>
    <w:rsid w:val="00F743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06DB"/>
  <w15:chartTrackingRefBased/>
  <w15:docId w15:val="{884AE008-708B-4826-AAD4-F2BC90FF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T. Pham</dc:creator>
  <cp:keywords/>
  <dc:description/>
  <cp:lastModifiedBy>Zafar Taqvi</cp:lastModifiedBy>
  <cp:revision>2</cp:revision>
  <dcterms:created xsi:type="dcterms:W3CDTF">2022-04-16T16:26:00Z</dcterms:created>
  <dcterms:modified xsi:type="dcterms:W3CDTF">2022-04-16T16:26:00Z</dcterms:modified>
</cp:coreProperties>
</file>